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:rsidR="008A3974" w:rsidRDefault="00836896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  <w:sz w:val="24"/>
          <w:szCs w:val="24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:rsidR="00482C9A" w:rsidRPr="008A3974" w:rsidRDefault="00A32537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A32537">
        <w:rPr>
          <w:rFonts w:ascii="Verdana" w:hAnsi="Verdana"/>
          <w:b/>
          <w:noProof/>
        </w:rPr>
        <w:pict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<w10:wrap type="tight"/>
          </v:line>
        </w:pict>
      </w:r>
    </w:p>
    <w:p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SVILUPPO LOCALE </w:t>
      </w:r>
      <w:proofErr w:type="spellStart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DI</w:t>
      </w:r>
      <w:proofErr w:type="spellEnd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:rsidR="007477C6" w:rsidRPr="007477C6" w:rsidRDefault="008F48D9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Lucania interiore</w:t>
            </w:r>
            <w:r w:rsidR="00D065F7"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:rsidR="007477C6" w:rsidRPr="007477C6" w:rsidRDefault="00196EF2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Montagna materana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d’Agri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:rsidR="007477C6" w:rsidRPr="007477C6" w:rsidRDefault="00D9096D" w:rsidP="00001FE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19.2.B.1.1.1 Investimenti materiali per servizi </w:t>
            </w:r>
            <w:proofErr w:type="spellStart"/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agromeccanici</w:t>
            </w:r>
            <w:proofErr w:type="spellEnd"/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_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:rsidR="007477C6" w:rsidRPr="007477C6" w:rsidRDefault="00D9096D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19.2.B.1.1.1 Investimenti materiali per servizi </w:t>
            </w:r>
            <w:proofErr w:type="spellStart"/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agromeccanici</w:t>
            </w:r>
            <w:proofErr w:type="spellEnd"/>
            <w:r w:rsidRPr="00D9096D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_</w:t>
            </w:r>
          </w:p>
        </w:tc>
      </w:tr>
    </w:tbl>
    <w:p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 xml:space="preserve">Montagna materana </w:t>
      </w:r>
      <w:proofErr w:type="spellStart"/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>Val</w:t>
      </w:r>
      <w:proofErr w:type="spellEnd"/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 xml:space="preserve"> d’Agri Sauro</w:t>
      </w:r>
    </w:p>
    <w:bookmarkEnd w:id="0"/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lastRenderedPageBreak/>
        <w:t xml:space="preserve">DOMANDA </w:t>
      </w:r>
      <w:proofErr w:type="spellStart"/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DI</w:t>
      </w:r>
      <w:proofErr w:type="spellEnd"/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 xml:space="preserve"> PARTECIPAZIONE</w:t>
      </w:r>
    </w:p>
    <w:p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</w:t>
      </w:r>
      <w:proofErr w:type="spellStart"/>
      <w:r w:rsidRPr="00104B5C">
        <w:rPr>
          <w:rFonts w:asciiTheme="majorHAnsi" w:hAnsiTheme="majorHAnsi" w:cstheme="majorHAnsi"/>
          <w:sz w:val="22"/>
          <w:szCs w:val="22"/>
        </w:rPr>
        <w:t>P.zza</w:t>
      </w:r>
      <w:proofErr w:type="spellEnd"/>
      <w:r w:rsidRPr="00104B5C">
        <w:rPr>
          <w:rFonts w:asciiTheme="majorHAnsi" w:hAnsiTheme="majorHAnsi" w:cstheme="majorHAnsi"/>
          <w:sz w:val="22"/>
          <w:szCs w:val="22"/>
        </w:rPr>
        <w:t>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="00916CA4">
        <w:rPr>
          <w:rFonts w:asciiTheme="majorHAnsi" w:hAnsiTheme="majorHAnsi" w:cstheme="majorHAnsi"/>
          <w:sz w:val="22"/>
          <w:szCs w:val="22"/>
        </w:rPr>
        <w:t>P.IVA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9C0894">
        <w:rPr>
          <w:rFonts w:asciiTheme="majorHAnsi" w:hAnsiTheme="majorHAnsi" w:cstheme="majorHAnsi"/>
          <w:sz w:val="22"/>
          <w:szCs w:val="22"/>
        </w:rPr>
        <w:t>_ CUAA</w:t>
      </w:r>
      <w:r w:rsidR="005723BA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:rsidR="00104B5C" w:rsidRPr="00C27D11" w:rsidRDefault="00A25E21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MISURA 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Azione </w:t>
      </w:r>
      <w:r w:rsidR="00001FE6" w:rsidRPr="00001FE6">
        <w:rPr>
          <w:rFonts w:asciiTheme="majorHAnsi" w:hAnsiTheme="majorHAnsi" w:cstheme="majorHAnsi"/>
          <w:b/>
          <w:bCs/>
          <w:sz w:val="22"/>
          <w:szCs w:val="22"/>
        </w:rPr>
        <w:t xml:space="preserve">Scheda </w:t>
      </w:r>
      <w:r w:rsidR="00F22F3D" w:rsidRPr="00F22F3D">
        <w:rPr>
          <w:rFonts w:asciiTheme="majorHAnsi" w:hAnsiTheme="majorHAnsi" w:cstheme="majorHAnsi"/>
          <w:b/>
          <w:bCs/>
          <w:sz w:val="22"/>
          <w:szCs w:val="22"/>
        </w:rPr>
        <w:t>19.2.B.1.1.1 Investimenti mate</w:t>
      </w:r>
      <w:r w:rsidR="00F22F3D">
        <w:rPr>
          <w:rFonts w:asciiTheme="majorHAnsi" w:hAnsiTheme="majorHAnsi" w:cstheme="majorHAnsi"/>
          <w:b/>
          <w:bCs/>
          <w:sz w:val="22"/>
          <w:szCs w:val="22"/>
        </w:rPr>
        <w:t>riali per servizi agromeccanici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</w:t>
      </w:r>
      <w:proofErr w:type="spellStart"/>
      <w:r w:rsidR="00145354">
        <w:rPr>
          <w:rFonts w:asciiTheme="majorHAnsi" w:hAnsiTheme="majorHAnsi" w:cstheme="majorHAnsi"/>
          <w:b/>
          <w:bCs/>
          <w:sz w:val="22"/>
          <w:szCs w:val="22"/>
        </w:rPr>
        <w:t>D.D.</w:t>
      </w:r>
      <w:proofErr w:type="spellEnd"/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 n. </w:t>
      </w:r>
      <w:r w:rsidR="00F22F3D">
        <w:rPr>
          <w:rFonts w:asciiTheme="majorHAnsi" w:hAnsiTheme="majorHAnsi" w:cstheme="majorHAnsi"/>
          <w:b/>
          <w:bCs/>
          <w:sz w:val="22"/>
          <w:szCs w:val="22"/>
        </w:rPr>
        <w:t>963 del 18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.11.202</w:t>
      </w:r>
      <w:r w:rsidR="00BD4FCC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C27D11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04B5C" w:rsidRPr="00104B5C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A9399D" w:rsidP="00A9399D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Allegati (1, 2, 3, 4, 5, 6)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:rsidR="00104B5C" w:rsidRPr="00104B5C" w:rsidRDefault="00104B5C" w:rsidP="00104B5C">
      <w:pPr>
        <w:pStyle w:val="Corpodel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:rsidR="00104B5C" w:rsidRPr="00104B5C" w:rsidRDefault="00104B5C" w:rsidP="00104B5C">
      <w:pPr>
        <w:pStyle w:val="Corpodel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:rsidR="00104B5C" w:rsidRDefault="00104B5C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 w:rsidSect="00F36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DF" w:rsidRDefault="003567DF" w:rsidP="00104B5C">
      <w:r>
        <w:separator/>
      </w:r>
    </w:p>
  </w:endnote>
  <w:endnote w:type="continuationSeparator" w:id="0">
    <w:p w:rsidR="003567DF" w:rsidRDefault="003567DF" w:rsidP="001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2" w:rsidRDefault="00196E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</w:t>
    </w:r>
    <w:r w:rsidR="00196EF2">
      <w:rPr>
        <w:rFonts w:ascii="Verdana" w:hAnsi="Verdana"/>
        <w:b/>
      </w:rPr>
      <w:t>lucaniainteriore</w:t>
    </w:r>
    <w:r w:rsidRPr="00AA20E4">
      <w:rPr>
        <w:rFonts w:ascii="Verdana" w:hAnsi="Verdana"/>
        <w:b/>
      </w:rPr>
      <w:t>.</w:t>
    </w:r>
    <w:r w:rsidR="00D9096D">
      <w:rPr>
        <w:rFonts w:ascii="Verdana" w:hAnsi="Verdana"/>
        <w:b/>
      </w:rPr>
      <w:t>com</w:t>
    </w:r>
    <w:r w:rsidR="00D065F7">
      <w:rPr>
        <w:noProof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2" w:rsidRDefault="00196E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DF" w:rsidRDefault="003567DF" w:rsidP="00104B5C">
      <w:r>
        <w:separator/>
      </w:r>
    </w:p>
  </w:footnote>
  <w:footnote w:type="continuationSeparator" w:id="0">
    <w:p w:rsidR="003567DF" w:rsidRDefault="003567DF" w:rsidP="0010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2" w:rsidRDefault="00196E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AA20E4" w:rsidRPr="00001FE6" w:rsidTr="00AA20E4">
      <w:trPr>
        <w:trHeight w:val="1134"/>
      </w:trPr>
      <w:tc>
        <w:tcPr>
          <w:tcW w:w="6062" w:type="dxa"/>
        </w:tcPr>
        <w:p w:rsidR="008F48D9" w:rsidRDefault="008F48D9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8F48D9" w:rsidRDefault="008F48D9" w:rsidP="008F48D9">
          <w:pPr>
            <w:rPr>
              <w:rFonts w:ascii="Verdana" w:eastAsia="MS Mincho" w:hAnsi="Verdana" w:cs="Arial"/>
              <w:lang w:val="en-US" w:eastAsia="ja-JP"/>
            </w:rPr>
          </w:pPr>
        </w:p>
        <w:p w:rsidR="00AA20E4" w:rsidRPr="008F48D9" w:rsidRDefault="008F48D9" w:rsidP="008F48D9">
          <w:pPr>
            <w:tabs>
              <w:tab w:val="left" w:pos="526"/>
            </w:tabs>
            <w:rPr>
              <w:rFonts w:ascii="Verdana" w:eastAsia="MS Mincho" w:hAnsi="Verdana" w:cs="Arial"/>
              <w:lang w:val="en-US" w:eastAsia="ja-JP"/>
            </w:rPr>
          </w:pPr>
          <w:r>
            <w:rPr>
              <w:rFonts w:ascii="Verdana" w:eastAsia="MS Mincho" w:hAnsi="Verdana" w:cs="Arial"/>
              <w:lang w:val="en-US" w:eastAsia="ja-JP"/>
            </w:rPr>
            <w:tab/>
          </w:r>
          <w:r>
            <w:rPr>
              <w:noProof/>
            </w:rPr>
            <w:drawing>
              <wp:inline distT="0" distB="0" distL="0" distR="0">
                <wp:extent cx="740941" cy="720000"/>
                <wp:effectExtent l="19050" t="0" r="2009" b="0"/>
                <wp:docPr id="2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94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GAL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Lucania interiore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  <w:proofErr w:type="spellStart"/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S.R.L.</w:t>
          </w:r>
          <w:proofErr w:type="spellEnd"/>
        </w:p>
        <w:p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G. </w:t>
          </w:r>
          <w:proofErr w:type="spellStart"/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Sansanelli</w:t>
          </w:r>
          <w:proofErr w:type="spellEnd"/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,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20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</w:p>
        <w:p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037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Sant’Arcangelo</w:t>
          </w:r>
        </w:p>
        <w:p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3</w:t>
          </w: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.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252358</w:t>
          </w:r>
        </w:p>
        <w:p w:rsidR="008F48D9" w:rsidRDefault="00A32537" w:rsidP="008F48D9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hyperlink r:id="rId2" w:history="1">
            <w:r w:rsidR="008F48D9" w:rsidRPr="00CA585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gallucaniainteriore@gmail.com</w:t>
            </w:r>
          </w:hyperlink>
        </w:p>
        <w:p w:rsidR="00AA20E4" w:rsidRDefault="00A32537" w:rsidP="008F48D9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8F48D9" w:rsidRPr="008F48D9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gallucaniainterioresrl</w:t>
            </w:r>
            <w:r w:rsidR="00AA20E4"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@pec.it</w:t>
            </w:r>
          </w:hyperlink>
        </w:p>
      </w:tc>
    </w:tr>
  </w:tbl>
  <w:p w:rsidR="00AA20E4" w:rsidRPr="00AA20E4" w:rsidRDefault="00AA20E4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2" w:rsidRDefault="00196E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4B5C"/>
    <w:rsid w:val="00001FE6"/>
    <w:rsid w:val="00030353"/>
    <w:rsid w:val="000B2796"/>
    <w:rsid w:val="000C0D5B"/>
    <w:rsid w:val="00100565"/>
    <w:rsid w:val="00104B5C"/>
    <w:rsid w:val="00113522"/>
    <w:rsid w:val="001418C4"/>
    <w:rsid w:val="00145354"/>
    <w:rsid w:val="00146044"/>
    <w:rsid w:val="00172E56"/>
    <w:rsid w:val="00196EF2"/>
    <w:rsid w:val="001A336C"/>
    <w:rsid w:val="001C13B0"/>
    <w:rsid w:val="0020394F"/>
    <w:rsid w:val="002512D7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567DF"/>
    <w:rsid w:val="00362C02"/>
    <w:rsid w:val="00366159"/>
    <w:rsid w:val="003941CA"/>
    <w:rsid w:val="003A43B2"/>
    <w:rsid w:val="003D6ED5"/>
    <w:rsid w:val="00440F44"/>
    <w:rsid w:val="00445425"/>
    <w:rsid w:val="00482C9A"/>
    <w:rsid w:val="0048315A"/>
    <w:rsid w:val="004E7D53"/>
    <w:rsid w:val="00506D85"/>
    <w:rsid w:val="00547A6C"/>
    <w:rsid w:val="00560C73"/>
    <w:rsid w:val="005723BA"/>
    <w:rsid w:val="00587990"/>
    <w:rsid w:val="005A0628"/>
    <w:rsid w:val="005A2E93"/>
    <w:rsid w:val="005A6640"/>
    <w:rsid w:val="005B6877"/>
    <w:rsid w:val="006339EB"/>
    <w:rsid w:val="00646B29"/>
    <w:rsid w:val="00701C31"/>
    <w:rsid w:val="007477C6"/>
    <w:rsid w:val="007825DE"/>
    <w:rsid w:val="00791C93"/>
    <w:rsid w:val="00836896"/>
    <w:rsid w:val="00897C27"/>
    <w:rsid w:val="008A3974"/>
    <w:rsid w:val="008C1FD1"/>
    <w:rsid w:val="008C2407"/>
    <w:rsid w:val="008F48D9"/>
    <w:rsid w:val="00916CA4"/>
    <w:rsid w:val="00946EDD"/>
    <w:rsid w:val="00947E8C"/>
    <w:rsid w:val="009952D4"/>
    <w:rsid w:val="009A5EF7"/>
    <w:rsid w:val="009B53CC"/>
    <w:rsid w:val="009C0894"/>
    <w:rsid w:val="009D689E"/>
    <w:rsid w:val="009F65D1"/>
    <w:rsid w:val="00A01019"/>
    <w:rsid w:val="00A25E21"/>
    <w:rsid w:val="00A266B4"/>
    <w:rsid w:val="00A32537"/>
    <w:rsid w:val="00A332FC"/>
    <w:rsid w:val="00A356C0"/>
    <w:rsid w:val="00A9399D"/>
    <w:rsid w:val="00AA0C72"/>
    <w:rsid w:val="00AA20E4"/>
    <w:rsid w:val="00AC5ACE"/>
    <w:rsid w:val="00AC6F62"/>
    <w:rsid w:val="00B20CEC"/>
    <w:rsid w:val="00B36E18"/>
    <w:rsid w:val="00B53E55"/>
    <w:rsid w:val="00B608DE"/>
    <w:rsid w:val="00B6469A"/>
    <w:rsid w:val="00B66A88"/>
    <w:rsid w:val="00B92D28"/>
    <w:rsid w:val="00BC64E4"/>
    <w:rsid w:val="00BD4FCC"/>
    <w:rsid w:val="00C27D11"/>
    <w:rsid w:val="00C432F3"/>
    <w:rsid w:val="00C77C9B"/>
    <w:rsid w:val="00C87FD6"/>
    <w:rsid w:val="00CC210C"/>
    <w:rsid w:val="00CE0952"/>
    <w:rsid w:val="00CF103E"/>
    <w:rsid w:val="00D065F7"/>
    <w:rsid w:val="00D243EC"/>
    <w:rsid w:val="00D74A08"/>
    <w:rsid w:val="00D842AD"/>
    <w:rsid w:val="00D9096D"/>
    <w:rsid w:val="00E21B40"/>
    <w:rsid w:val="00E30363"/>
    <w:rsid w:val="00E86CF0"/>
    <w:rsid w:val="00EA4158"/>
    <w:rsid w:val="00ED5A49"/>
    <w:rsid w:val="00ED68F8"/>
    <w:rsid w:val="00EE21CD"/>
    <w:rsid w:val="00F22F3D"/>
    <w:rsid w:val="00F36FCC"/>
    <w:rsid w:val="00F42226"/>
    <w:rsid w:val="00F71DE1"/>
    <w:rsid w:val="00FA3525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12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Ennio</cp:lastModifiedBy>
  <cp:revision>10</cp:revision>
  <dcterms:created xsi:type="dcterms:W3CDTF">2023-02-10T11:10:00Z</dcterms:created>
  <dcterms:modified xsi:type="dcterms:W3CDTF">2024-02-26T15:54:00Z</dcterms:modified>
</cp:coreProperties>
</file>